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26A51B" w14:textId="3D2191E9" w:rsidR="00852F97" w:rsidRPr="001A76A2" w:rsidRDefault="001A76A2">
      <w:pPr>
        <w:rPr>
          <w:b/>
          <w:bCs/>
          <w:sz w:val="36"/>
          <w:szCs w:val="36"/>
        </w:rPr>
      </w:pPr>
      <w:r w:rsidRPr="001A76A2">
        <w:rPr>
          <w:b/>
          <w:bCs/>
          <w:sz w:val="36"/>
          <w:szCs w:val="36"/>
        </w:rPr>
        <w:t>Chrism Mass 2025 Bulletin Announcement</w:t>
      </w:r>
    </w:p>
    <w:p w14:paraId="1ABE19D6" w14:textId="77777777" w:rsidR="001A76A2" w:rsidRDefault="001A76A2"/>
    <w:p w14:paraId="5A2D2679" w14:textId="77777777" w:rsidR="001A76A2" w:rsidRDefault="001A76A2"/>
    <w:p w14:paraId="093B90BF" w14:textId="5CCAFC6F" w:rsidR="001A76A2" w:rsidRPr="001A76A2" w:rsidRDefault="001A76A2">
      <w:pPr>
        <w:rPr>
          <w:color w:val="FF0000"/>
        </w:rPr>
      </w:pPr>
      <w:r w:rsidRPr="001A76A2">
        <w:rPr>
          <w:color w:val="FF0000"/>
        </w:rPr>
        <w:t>(English)</w:t>
      </w:r>
    </w:p>
    <w:p w14:paraId="4B59D4AE" w14:textId="2DC07186" w:rsidR="001A76A2" w:rsidRPr="001A76A2" w:rsidRDefault="001A76A2" w:rsidP="001A76A2">
      <w:pPr>
        <w:rPr>
          <w:rFonts w:ascii="Aptos" w:hAnsi="Aptos"/>
          <w:color w:val="000000"/>
        </w:rPr>
      </w:pPr>
      <w:r w:rsidRPr="001A76A2">
        <w:rPr>
          <w:rFonts w:ascii="Aptos" w:hAnsi="Aptos"/>
          <w:b/>
          <w:bCs/>
          <w:color w:val="000000"/>
        </w:rPr>
        <w:t>Chrism Mass</w:t>
      </w:r>
    </w:p>
    <w:p w14:paraId="5040FC24" w14:textId="77777777" w:rsidR="001A76A2" w:rsidRPr="001A76A2" w:rsidRDefault="001A76A2" w:rsidP="001A76A2">
      <w:pPr>
        <w:rPr>
          <w:rFonts w:ascii="Aptos" w:hAnsi="Aptos"/>
          <w:color w:val="000000"/>
        </w:rPr>
      </w:pPr>
      <w:r w:rsidRPr="001A76A2">
        <w:rPr>
          <w:rFonts w:ascii="Aptos" w:hAnsi="Aptos"/>
          <w:color w:val="000000"/>
        </w:rPr>
        <w:t>Bishop J. Mark Spalding of Nashville will celebrate Chrism Mass at 6:30 p.m. on Tuesday, April 15, at Sagrado Corazón de Jesús Church. During Chrism Mass, Bishop Spalding will consecrate the sacred chrism and bless the oil of the sick and oil of the catechumens. Diocesan priests will renew their commitment to priestly service, and Bishop Spalding will renew his own dedication as the shepherd of the diocese. For the first time, Bishop Spalding will bestow the Papal Blessing with a plenary indulgence. All are invited to attend. No tickets or RSVP needed. Visit NashvilleChrism.org for more information.</w:t>
      </w:r>
    </w:p>
    <w:p w14:paraId="476A87AF" w14:textId="77777777" w:rsidR="001A76A2" w:rsidRDefault="001A76A2">
      <w:pPr>
        <w:pBdr>
          <w:bottom w:val="single" w:sz="6" w:space="1" w:color="auto"/>
        </w:pBdr>
      </w:pPr>
    </w:p>
    <w:p w14:paraId="78FEFE03" w14:textId="77777777" w:rsidR="001A76A2" w:rsidRDefault="001A76A2">
      <w:pPr>
        <w:pBdr>
          <w:bottom w:val="single" w:sz="6" w:space="1" w:color="auto"/>
        </w:pBdr>
      </w:pPr>
    </w:p>
    <w:p w14:paraId="5A72F08B" w14:textId="77777777" w:rsidR="001A76A2" w:rsidRDefault="001A76A2"/>
    <w:p w14:paraId="12ADED23" w14:textId="2005AB08" w:rsidR="001A76A2" w:rsidRPr="001A76A2" w:rsidRDefault="001A76A2" w:rsidP="001A76A2">
      <w:pPr>
        <w:rPr>
          <w:color w:val="FF0000"/>
        </w:rPr>
      </w:pPr>
      <w:r w:rsidRPr="001A76A2">
        <w:rPr>
          <w:color w:val="FF0000"/>
        </w:rPr>
        <w:t>(</w:t>
      </w:r>
      <w:r>
        <w:rPr>
          <w:color w:val="FF0000"/>
        </w:rPr>
        <w:t>Spanish)</w:t>
      </w:r>
    </w:p>
    <w:p w14:paraId="2CBD95F0" w14:textId="77777777" w:rsidR="001A76A2" w:rsidRDefault="001A76A2"/>
    <w:p w14:paraId="526223DF" w14:textId="77777777" w:rsidR="001A76A2" w:rsidRPr="001A76A2" w:rsidRDefault="001A76A2" w:rsidP="001A76A2">
      <w:pPr>
        <w:rPr>
          <w:rFonts w:ascii="Aptos" w:hAnsi="Aptos"/>
          <w:color w:val="212121"/>
          <w:sz w:val="20"/>
          <w:szCs w:val="20"/>
          <w:lang w:val="es-US"/>
        </w:rPr>
      </w:pPr>
      <w:r>
        <w:rPr>
          <w:rFonts w:ascii="Aptos" w:hAnsi="Aptos"/>
          <w:b/>
          <w:bCs/>
          <w:color w:val="212121"/>
          <w:sz w:val="22"/>
          <w:szCs w:val="22"/>
          <w:lang w:val="es-419"/>
        </w:rPr>
        <w:t>La Misa Crismal</w:t>
      </w:r>
    </w:p>
    <w:p w14:paraId="68F2A747" w14:textId="4A0C583C" w:rsidR="001A76A2" w:rsidRPr="001A76A2" w:rsidRDefault="001A76A2">
      <w:pPr>
        <w:rPr>
          <w:rFonts w:ascii="Aptos" w:hAnsi="Aptos"/>
          <w:color w:val="212121"/>
          <w:sz w:val="20"/>
          <w:szCs w:val="20"/>
        </w:rPr>
      </w:pPr>
      <w:r w:rsidRPr="001A76A2">
        <w:rPr>
          <w:rFonts w:ascii="Aptos" w:hAnsi="Aptos"/>
          <w:color w:val="000000"/>
          <w:lang w:val="es-US"/>
        </w:rPr>
        <w:t>El Obispo J. Mark Spalding de Nashville celebrará la Misa Crismal a las 6:30 p.m. el martes 15 de abril en la Iglesia Sagrado Corazón de Jesús.</w:t>
      </w:r>
      <w:r w:rsidRPr="001A76A2">
        <w:rPr>
          <w:rStyle w:val="apple-converted-space"/>
          <w:rFonts w:ascii="Aptos" w:eastAsiaTheme="majorEastAsia" w:hAnsi="Aptos"/>
          <w:color w:val="000000"/>
          <w:lang w:val="es-US"/>
        </w:rPr>
        <w:t> </w:t>
      </w:r>
      <w:r>
        <w:rPr>
          <w:rFonts w:ascii="Aptos" w:hAnsi="Aptos"/>
          <w:color w:val="000000"/>
          <w:lang w:val="es-419"/>
        </w:rPr>
        <w:t>Durante la Misa Crismal, el Obispo Spalding consagrará el santo crisma y bendecirá el óleo de los enfermos y el óleo de los catecúmenos. Los sacerdotes diocesanos renovarán su compromiso con el servicio sacerdotal, y el Obispo Spalding renovará su propia dedicación como pastor de la diócesis. Por primera vez, el Obispo Spalding impartirá la Bendición Papal con una indulgencia plenaria. Todos están invitados a asistir. No se requieren boletos ni confirmación de asistencia.</w:t>
      </w:r>
      <w:r>
        <w:rPr>
          <w:rStyle w:val="apple-converted-space"/>
          <w:rFonts w:ascii="Aptos" w:eastAsiaTheme="majorEastAsia" w:hAnsi="Aptos"/>
          <w:color w:val="000000"/>
          <w:lang w:val="es-419"/>
        </w:rPr>
        <w:t> </w:t>
      </w:r>
      <w:proofErr w:type="spellStart"/>
      <w:r>
        <w:rPr>
          <w:rFonts w:ascii="Aptos" w:hAnsi="Aptos"/>
          <w:color w:val="000000"/>
        </w:rPr>
        <w:t>Visite</w:t>
      </w:r>
      <w:proofErr w:type="spellEnd"/>
      <w:r>
        <w:rPr>
          <w:rStyle w:val="apple-converted-space"/>
          <w:rFonts w:ascii="Aptos" w:eastAsiaTheme="majorEastAsia" w:hAnsi="Aptos"/>
          <w:color w:val="000000"/>
        </w:rPr>
        <w:t> </w:t>
      </w:r>
      <w:r>
        <w:rPr>
          <w:rFonts w:ascii="Aptos" w:hAnsi="Aptos"/>
          <w:color w:val="000000"/>
        </w:rPr>
        <w:t>NashvilleChrism.org</w:t>
      </w:r>
      <w:r>
        <w:rPr>
          <w:rStyle w:val="apple-converted-space"/>
          <w:rFonts w:ascii="Aptos" w:eastAsiaTheme="majorEastAsia" w:hAnsi="Aptos"/>
          <w:color w:val="000000"/>
        </w:rPr>
        <w:t> </w:t>
      </w:r>
      <w:r>
        <w:rPr>
          <w:rFonts w:ascii="Aptos" w:hAnsi="Aptos"/>
          <w:color w:val="000000"/>
        </w:rPr>
        <w:t xml:space="preserve">para </w:t>
      </w:r>
      <w:proofErr w:type="spellStart"/>
      <w:r>
        <w:rPr>
          <w:rFonts w:ascii="Aptos" w:hAnsi="Aptos"/>
          <w:color w:val="000000"/>
        </w:rPr>
        <w:t>más</w:t>
      </w:r>
      <w:proofErr w:type="spellEnd"/>
      <w:r>
        <w:rPr>
          <w:rFonts w:ascii="Aptos" w:hAnsi="Aptos"/>
          <w:color w:val="000000"/>
        </w:rPr>
        <w:t xml:space="preserve"> </w:t>
      </w:r>
      <w:proofErr w:type="spellStart"/>
      <w:r>
        <w:rPr>
          <w:rFonts w:ascii="Aptos" w:hAnsi="Aptos"/>
          <w:color w:val="000000"/>
        </w:rPr>
        <w:t>información</w:t>
      </w:r>
      <w:proofErr w:type="spellEnd"/>
      <w:r>
        <w:rPr>
          <w:rFonts w:ascii="Aptos" w:hAnsi="Aptos"/>
          <w:color w:val="000000"/>
        </w:rPr>
        <w:t>.</w:t>
      </w:r>
    </w:p>
    <w:sectPr w:rsidR="001A76A2" w:rsidRPr="001A76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6A2"/>
    <w:rsid w:val="00177833"/>
    <w:rsid w:val="001A76A2"/>
    <w:rsid w:val="00852F97"/>
    <w:rsid w:val="00D55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5AF10F"/>
  <w15:chartTrackingRefBased/>
  <w15:docId w15:val="{87D4A788-2975-714D-8461-96205507E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6A2"/>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1A76A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A76A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A76A2"/>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A76A2"/>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A76A2"/>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A76A2"/>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A76A2"/>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A76A2"/>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A76A2"/>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76A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A76A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A76A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A76A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A76A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A76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A76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A76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A76A2"/>
    <w:rPr>
      <w:rFonts w:eastAsiaTheme="majorEastAsia" w:cstheme="majorBidi"/>
      <w:color w:val="272727" w:themeColor="text1" w:themeTint="D8"/>
    </w:rPr>
  </w:style>
  <w:style w:type="paragraph" w:styleId="Title">
    <w:name w:val="Title"/>
    <w:basedOn w:val="Normal"/>
    <w:next w:val="Normal"/>
    <w:link w:val="TitleChar"/>
    <w:uiPriority w:val="10"/>
    <w:qFormat/>
    <w:rsid w:val="001A76A2"/>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A76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76A2"/>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A76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A76A2"/>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1A76A2"/>
    <w:rPr>
      <w:i/>
      <w:iCs/>
      <w:color w:val="404040" w:themeColor="text1" w:themeTint="BF"/>
    </w:rPr>
  </w:style>
  <w:style w:type="paragraph" w:styleId="ListParagraph">
    <w:name w:val="List Paragraph"/>
    <w:basedOn w:val="Normal"/>
    <w:uiPriority w:val="34"/>
    <w:qFormat/>
    <w:rsid w:val="001A76A2"/>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1A76A2"/>
    <w:rPr>
      <w:i/>
      <w:iCs/>
      <w:color w:val="0F4761" w:themeColor="accent1" w:themeShade="BF"/>
    </w:rPr>
  </w:style>
  <w:style w:type="paragraph" w:styleId="IntenseQuote">
    <w:name w:val="Intense Quote"/>
    <w:basedOn w:val="Normal"/>
    <w:next w:val="Normal"/>
    <w:link w:val="IntenseQuoteChar"/>
    <w:uiPriority w:val="30"/>
    <w:qFormat/>
    <w:rsid w:val="001A76A2"/>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1A76A2"/>
    <w:rPr>
      <w:i/>
      <w:iCs/>
      <w:color w:val="0F4761" w:themeColor="accent1" w:themeShade="BF"/>
    </w:rPr>
  </w:style>
  <w:style w:type="character" w:styleId="IntenseReference">
    <w:name w:val="Intense Reference"/>
    <w:basedOn w:val="DefaultParagraphFont"/>
    <w:uiPriority w:val="32"/>
    <w:qFormat/>
    <w:rsid w:val="001A76A2"/>
    <w:rPr>
      <w:b/>
      <w:bCs/>
      <w:smallCaps/>
      <w:color w:val="0F4761" w:themeColor="accent1" w:themeShade="BF"/>
      <w:spacing w:val="5"/>
    </w:rPr>
  </w:style>
  <w:style w:type="character" w:customStyle="1" w:styleId="apple-converted-space">
    <w:name w:val="apple-converted-space"/>
    <w:basedOn w:val="DefaultParagraphFont"/>
    <w:rsid w:val="001A76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615945">
      <w:bodyDiv w:val="1"/>
      <w:marLeft w:val="0"/>
      <w:marRight w:val="0"/>
      <w:marTop w:val="0"/>
      <w:marBottom w:val="0"/>
      <w:divBdr>
        <w:top w:val="none" w:sz="0" w:space="0" w:color="auto"/>
        <w:left w:val="none" w:sz="0" w:space="0" w:color="auto"/>
        <w:bottom w:val="none" w:sz="0" w:space="0" w:color="auto"/>
        <w:right w:val="none" w:sz="0" w:space="0" w:color="auto"/>
      </w:divBdr>
      <w:divsChild>
        <w:div w:id="449739672">
          <w:marLeft w:val="0"/>
          <w:marRight w:val="0"/>
          <w:marTop w:val="0"/>
          <w:marBottom w:val="0"/>
          <w:divBdr>
            <w:top w:val="none" w:sz="0" w:space="0" w:color="auto"/>
            <w:left w:val="none" w:sz="0" w:space="0" w:color="auto"/>
            <w:bottom w:val="none" w:sz="0" w:space="0" w:color="auto"/>
            <w:right w:val="none" w:sz="0" w:space="0" w:color="auto"/>
          </w:divBdr>
        </w:div>
        <w:div w:id="684480943">
          <w:marLeft w:val="0"/>
          <w:marRight w:val="0"/>
          <w:marTop w:val="0"/>
          <w:marBottom w:val="0"/>
          <w:divBdr>
            <w:top w:val="none" w:sz="0" w:space="0" w:color="auto"/>
            <w:left w:val="none" w:sz="0" w:space="0" w:color="auto"/>
            <w:bottom w:val="none" w:sz="0" w:space="0" w:color="auto"/>
            <w:right w:val="none" w:sz="0" w:space="0" w:color="auto"/>
          </w:divBdr>
        </w:div>
      </w:divsChild>
    </w:div>
    <w:div w:id="936981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204</Words>
  <Characters>1166</Characters>
  <Application>Microsoft Office Word</Application>
  <DocSecurity>0</DocSecurity>
  <Lines>9</Lines>
  <Paragraphs>2</Paragraphs>
  <ScaleCrop>false</ScaleCrop>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Chai Buhain</dc:creator>
  <cp:keywords/>
  <dc:description/>
  <cp:lastModifiedBy>Chai Buhain</cp:lastModifiedBy>
  <cp:revision>1</cp:revision>
  <dcterms:created xsi:type="dcterms:W3CDTF">2025-03-18T20:44:00Z</dcterms:created>
  <dcterms:modified xsi:type="dcterms:W3CDTF">2025-03-18T20:45:00Z</dcterms:modified>
</cp:coreProperties>
</file>